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DBD" w:rsidRPr="006D6551" w:rsidRDefault="00A31DBD" w:rsidP="00A31DBD">
      <w:pPr>
        <w:jc w:val="center"/>
        <w:rPr>
          <w:b/>
        </w:rPr>
      </w:pPr>
      <w:r w:rsidRPr="006D6551">
        <w:rPr>
          <w:b/>
        </w:rPr>
        <w:t>ПРОТОКОЛ</w:t>
      </w:r>
      <w:r w:rsidR="0066225D" w:rsidRPr="006D6551">
        <w:rPr>
          <w:b/>
        </w:rPr>
        <w:t xml:space="preserve"> № </w:t>
      </w:r>
      <w:r w:rsidR="00F73C83">
        <w:rPr>
          <w:b/>
        </w:rPr>
        <w:t>345</w:t>
      </w:r>
    </w:p>
    <w:p w:rsidR="0034186B" w:rsidRPr="00074B41" w:rsidRDefault="0034186B" w:rsidP="00A31DBD">
      <w:pPr>
        <w:ind w:right="57"/>
        <w:jc w:val="center"/>
        <w:rPr>
          <w:b/>
        </w:rPr>
      </w:pPr>
      <w:r w:rsidRPr="00074B41">
        <w:rPr>
          <w:b/>
        </w:rPr>
        <w:t>подведения итогов</w:t>
      </w:r>
      <w:r w:rsidR="00A31DBD" w:rsidRPr="00074B41">
        <w:rPr>
          <w:b/>
        </w:rPr>
        <w:t xml:space="preserve"> продаж</w:t>
      </w:r>
      <w:r w:rsidRPr="00074B41">
        <w:rPr>
          <w:b/>
        </w:rPr>
        <w:t>и посредством публичного предложения</w:t>
      </w:r>
    </w:p>
    <w:p w:rsidR="00A31DBD" w:rsidRPr="00074B41" w:rsidRDefault="00A31DBD" w:rsidP="0034186B">
      <w:pPr>
        <w:ind w:right="57"/>
        <w:jc w:val="center"/>
        <w:rPr>
          <w:rFonts w:eastAsia="Calibri"/>
          <w:b/>
        </w:rPr>
      </w:pPr>
      <w:r w:rsidRPr="00074B41">
        <w:rPr>
          <w:rFonts w:eastAsia="Calibri"/>
          <w:b/>
        </w:rPr>
        <w:t>высвобождаемого движимого военного имущества</w:t>
      </w:r>
    </w:p>
    <w:p w:rsidR="0034186B" w:rsidRPr="00074B41" w:rsidRDefault="0034186B" w:rsidP="0034186B">
      <w:pPr>
        <w:ind w:right="57"/>
        <w:jc w:val="center"/>
        <w:rPr>
          <w:rFonts w:eastAsia="Calibri"/>
          <w:b/>
        </w:rPr>
      </w:pPr>
    </w:p>
    <w:p w:rsidR="00A31DBD" w:rsidRPr="00074B41" w:rsidRDefault="00A31DBD" w:rsidP="0034186B">
      <w:pPr>
        <w:rPr>
          <w:b/>
        </w:rPr>
      </w:pPr>
      <w:r w:rsidRPr="00074B41">
        <w:rPr>
          <w:b/>
        </w:rPr>
        <w:t xml:space="preserve">г. Санкт-Петербург                            </w:t>
      </w:r>
      <w:r w:rsidRPr="00074B41">
        <w:rPr>
          <w:b/>
        </w:rPr>
        <w:tab/>
      </w:r>
      <w:r w:rsidRPr="00074B41">
        <w:rPr>
          <w:b/>
        </w:rPr>
        <w:tab/>
      </w:r>
      <w:r w:rsidR="0034186B" w:rsidRPr="00074B41">
        <w:rPr>
          <w:b/>
        </w:rPr>
        <w:t xml:space="preserve">   </w:t>
      </w:r>
      <w:r w:rsidR="00C02A94" w:rsidRPr="00074B41">
        <w:rPr>
          <w:b/>
        </w:rPr>
        <w:t xml:space="preserve">           </w:t>
      </w:r>
      <w:r w:rsidRPr="00074B41">
        <w:rPr>
          <w:b/>
        </w:rPr>
        <w:tab/>
        <w:t xml:space="preserve">             </w:t>
      </w:r>
      <w:r w:rsidR="0044048E" w:rsidRPr="00074B41">
        <w:rPr>
          <w:b/>
        </w:rPr>
        <w:t xml:space="preserve">      </w:t>
      </w:r>
      <w:r w:rsidRPr="00074B41">
        <w:rPr>
          <w:b/>
        </w:rPr>
        <w:t xml:space="preserve">   </w:t>
      </w:r>
      <w:r w:rsidR="00747AD1" w:rsidRPr="00074B41">
        <w:rPr>
          <w:b/>
        </w:rPr>
        <w:t xml:space="preserve">     </w:t>
      </w:r>
      <w:r w:rsidRPr="00074B41">
        <w:rPr>
          <w:b/>
        </w:rPr>
        <w:t xml:space="preserve">   </w:t>
      </w:r>
      <w:r w:rsidR="00074B41" w:rsidRPr="00074B41">
        <w:rPr>
          <w:b/>
        </w:rPr>
        <w:t>16 февраля 2017</w:t>
      </w:r>
      <w:r w:rsidR="0034186B" w:rsidRPr="00074B41">
        <w:rPr>
          <w:b/>
        </w:rPr>
        <w:t xml:space="preserve"> </w:t>
      </w:r>
      <w:r w:rsidRPr="00074B41">
        <w:rPr>
          <w:b/>
        </w:rPr>
        <w:t>года</w:t>
      </w:r>
    </w:p>
    <w:p w:rsidR="00C02A94" w:rsidRPr="00074B41" w:rsidRDefault="00C02A94" w:rsidP="00C02A94">
      <w:pPr>
        <w:jc w:val="center"/>
      </w:pPr>
    </w:p>
    <w:p w:rsidR="008A5F49" w:rsidRPr="00074B41" w:rsidRDefault="00A31DBD" w:rsidP="00A31DBD">
      <w:pPr>
        <w:widowControl w:val="0"/>
        <w:tabs>
          <w:tab w:val="left" w:pos="10476"/>
        </w:tabs>
        <w:ind w:right="-14"/>
        <w:jc w:val="both"/>
      </w:pPr>
      <w:r w:rsidRPr="00074B41">
        <w:rPr>
          <w:b/>
        </w:rPr>
        <w:t xml:space="preserve">Продавец: </w:t>
      </w:r>
      <w:r w:rsidR="004A05D1" w:rsidRPr="00074B41">
        <w:t xml:space="preserve"> А</w:t>
      </w:r>
      <w:r w:rsidRPr="00074B41">
        <w:t xml:space="preserve">кционерное общество «Российский аукционный дом» </w:t>
      </w:r>
    </w:p>
    <w:p w:rsidR="00A31DBD" w:rsidRPr="00074B41" w:rsidRDefault="00A31DBD" w:rsidP="00A31DBD">
      <w:pPr>
        <w:widowControl w:val="0"/>
        <w:tabs>
          <w:tab w:val="left" w:pos="10476"/>
        </w:tabs>
        <w:ind w:right="-14"/>
        <w:jc w:val="both"/>
      </w:pPr>
      <w:r w:rsidRPr="00074B41">
        <w:rPr>
          <w:b/>
        </w:rPr>
        <w:t xml:space="preserve">Место проведения </w:t>
      </w:r>
      <w:r w:rsidR="0049756D" w:rsidRPr="00074B41">
        <w:rPr>
          <w:b/>
        </w:rPr>
        <w:t>продажи посредством публичного предложения</w:t>
      </w:r>
      <w:r w:rsidRPr="00074B41">
        <w:rPr>
          <w:b/>
        </w:rPr>
        <w:t xml:space="preserve">: </w:t>
      </w:r>
      <w:r w:rsidRPr="00074B41">
        <w:t xml:space="preserve">электронная торговая площадка </w:t>
      </w:r>
      <w:r w:rsidRPr="00074B41">
        <w:rPr>
          <w:lang w:val="en-US"/>
        </w:rPr>
        <w:t>Lot</w:t>
      </w:r>
      <w:r w:rsidRPr="00074B41">
        <w:t>-</w:t>
      </w:r>
      <w:r w:rsidRPr="00074B41">
        <w:rPr>
          <w:lang w:val="en-US"/>
        </w:rPr>
        <w:t>online</w:t>
      </w:r>
      <w:r w:rsidRPr="00074B41">
        <w:t>.</w:t>
      </w:r>
    </w:p>
    <w:p w:rsidR="00A31DBD" w:rsidRPr="00074B41" w:rsidRDefault="00A31DBD" w:rsidP="00A31DBD">
      <w:pPr>
        <w:widowControl w:val="0"/>
        <w:tabs>
          <w:tab w:val="left" w:pos="10476"/>
        </w:tabs>
        <w:ind w:right="-14"/>
        <w:jc w:val="both"/>
      </w:pPr>
      <w:r w:rsidRPr="00074B41">
        <w:rPr>
          <w:b/>
        </w:rPr>
        <w:t xml:space="preserve">Дата и время проведения </w:t>
      </w:r>
      <w:r w:rsidR="0049756D" w:rsidRPr="00074B41">
        <w:rPr>
          <w:b/>
        </w:rPr>
        <w:t>продажи посредством публичного предложения</w:t>
      </w:r>
      <w:r w:rsidRPr="00074B41">
        <w:rPr>
          <w:b/>
        </w:rPr>
        <w:t xml:space="preserve">: </w:t>
      </w:r>
      <w:r w:rsidR="00074B41" w:rsidRPr="00074B41">
        <w:t>16</w:t>
      </w:r>
      <w:r w:rsidR="006D6551" w:rsidRPr="00074B41">
        <w:t>.0</w:t>
      </w:r>
      <w:r w:rsidR="00074B41" w:rsidRPr="00074B41">
        <w:t>2</w:t>
      </w:r>
      <w:r w:rsidR="006D6551" w:rsidRPr="00074B41">
        <w:t>.</w:t>
      </w:r>
      <w:r w:rsidRPr="00074B41">
        <w:t>201</w:t>
      </w:r>
      <w:r w:rsidR="00074B41" w:rsidRPr="00074B41">
        <w:t>7</w:t>
      </w:r>
      <w:r w:rsidRPr="00074B41">
        <w:t xml:space="preserve"> года, </w:t>
      </w:r>
      <w:r w:rsidR="00074B41" w:rsidRPr="00074B41">
        <w:t>1</w:t>
      </w:r>
      <w:r w:rsidR="00F73C83">
        <w:t>1</w:t>
      </w:r>
      <w:r w:rsidRPr="00074B41">
        <w:t xml:space="preserve"> часов </w:t>
      </w:r>
      <w:r w:rsidR="00F73C83">
        <w:t>0</w:t>
      </w:r>
      <w:r w:rsidR="006D6551" w:rsidRPr="00074B41">
        <w:t>0</w:t>
      </w:r>
      <w:r w:rsidRPr="00074B41">
        <w:t xml:space="preserve"> минут по московскому времени.</w:t>
      </w:r>
    </w:p>
    <w:p w:rsidR="00A31DBD" w:rsidRPr="00074B41" w:rsidRDefault="00A31DBD" w:rsidP="00A31DBD">
      <w:pPr>
        <w:widowControl w:val="0"/>
        <w:tabs>
          <w:tab w:val="left" w:pos="10476"/>
        </w:tabs>
        <w:ind w:right="-14"/>
        <w:rPr>
          <w:b/>
        </w:rPr>
      </w:pPr>
    </w:p>
    <w:p w:rsidR="00A31DBD" w:rsidRPr="00074B41" w:rsidRDefault="0049756D" w:rsidP="00F73C83">
      <w:pPr>
        <w:tabs>
          <w:tab w:val="left" w:pos="-284"/>
        </w:tabs>
        <w:jc w:val="both"/>
      </w:pPr>
      <w:r w:rsidRPr="00074B41">
        <w:t>Продажа посредством публичного предложения</w:t>
      </w:r>
      <w:r w:rsidR="00A31DBD" w:rsidRPr="00074B41">
        <w:t>, открыт</w:t>
      </w:r>
      <w:r w:rsidRPr="00074B41">
        <w:t>ая</w:t>
      </w:r>
      <w:r w:rsidR="00A31DBD" w:rsidRPr="00074B41">
        <w:t xml:space="preserve"> по составу участников и форме подачи предложений по цене, </w:t>
      </w:r>
      <w:r w:rsidR="008A5F49" w:rsidRPr="00074B41">
        <w:t>в</w:t>
      </w:r>
      <w:r w:rsidR="00C02A94" w:rsidRPr="00074B41">
        <w:t>ысвобождаемого движимого военного имущества</w:t>
      </w:r>
      <w:r w:rsidR="00A31DBD" w:rsidRPr="00074B41">
        <w:t xml:space="preserve"> </w:t>
      </w:r>
      <w:r w:rsidR="00046A5D" w:rsidRPr="00074B41">
        <w:t xml:space="preserve">в составе </w:t>
      </w:r>
      <w:r w:rsidR="00F73C83" w:rsidRPr="00257CCF">
        <w:rPr>
          <w:b/>
        </w:rPr>
        <w:t xml:space="preserve">Лота № </w:t>
      </w:r>
      <w:r w:rsidR="00F73C83">
        <w:rPr>
          <w:b/>
        </w:rPr>
        <w:t>5</w:t>
      </w:r>
      <w:r w:rsidR="00F73C83" w:rsidRPr="00257CCF">
        <w:t xml:space="preserve"> (</w:t>
      </w:r>
      <w:r w:rsidR="00F73C83" w:rsidRPr="004F1CBA">
        <w:t>Корпус демилитаризованного шасси  от БМП-1 № П04ЖТ4802, Корпус демилитаризованного шасси  от БМП-1 № П05АТ1696,К</w:t>
      </w:r>
      <w:r w:rsidR="00F73C83">
        <w:t xml:space="preserve">орпус демилитаризованного шасси </w:t>
      </w:r>
      <w:r w:rsidR="00F73C83" w:rsidRPr="004F1CBA">
        <w:t>от БМП-1 № П06ХТ708,Корпус демилитаризованного шасси от БМП-1 № Р01ЖТ0519,Корпус демилитаризованного шасси  от БМП-1 № Р02ЖТ0239,Корпус демилитаризованного шасси от БМП-1 № Р10ЖТ1336,Корпус демилитаризованного шасси  от БМП-1 № С01ХТ228,Корпус демилитаризованного шасси  от БМП-1 № С03АТ1090,Корпус демилитаризованного шасси от БМП-1 № С03АТ1095,Корпус демилитаризованного шасси  от БМП-1 № С03АТ1100</w:t>
      </w:r>
      <w:r w:rsidR="00F73C83" w:rsidRPr="00257CCF">
        <w:t>)</w:t>
      </w:r>
      <w:r w:rsidR="00A31DBD" w:rsidRPr="00074B41">
        <w:rPr>
          <w:bCs/>
        </w:rPr>
        <w:t xml:space="preserve">, </w:t>
      </w:r>
      <w:r w:rsidR="0034541F" w:rsidRPr="00074B41">
        <w:t>находящего</w:t>
      </w:r>
      <w:r w:rsidR="00A31DBD" w:rsidRPr="00074B41">
        <w:t>ся в собственности Российской Федерации</w:t>
      </w:r>
      <w:r w:rsidR="00A31DBD" w:rsidRPr="00074B41">
        <w:rPr>
          <w:bCs/>
        </w:rPr>
        <w:t xml:space="preserve"> (далее</w:t>
      </w:r>
      <w:r w:rsidR="003761A0" w:rsidRPr="00074B41">
        <w:rPr>
          <w:bCs/>
        </w:rPr>
        <w:t xml:space="preserve"> </w:t>
      </w:r>
      <w:r w:rsidR="00A31DBD" w:rsidRPr="00074B41">
        <w:rPr>
          <w:bCs/>
        </w:rPr>
        <w:t>-</w:t>
      </w:r>
      <w:r w:rsidR="003761A0" w:rsidRPr="00074B41">
        <w:rPr>
          <w:bCs/>
        </w:rPr>
        <w:t xml:space="preserve"> </w:t>
      </w:r>
      <w:r w:rsidR="00C02A94" w:rsidRPr="00074B41">
        <w:rPr>
          <w:bCs/>
        </w:rPr>
        <w:t>Имущество),</w:t>
      </w:r>
      <w:r w:rsidR="00A31DBD" w:rsidRPr="00074B41">
        <w:rPr>
          <w:bCs/>
        </w:rPr>
        <w:t xml:space="preserve"> проведен </w:t>
      </w:r>
      <w:r w:rsidR="00046A5D" w:rsidRPr="00074B41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№ РАД-807а/2015 от 19.11.2015г., а также предписанием </w:t>
      </w:r>
      <w:r w:rsidR="005540C1" w:rsidRPr="00074B41">
        <w:t xml:space="preserve"> </w:t>
      </w:r>
      <w:r w:rsidR="00863137" w:rsidRPr="00074B41">
        <w:t xml:space="preserve">№ </w:t>
      </w:r>
      <w:r w:rsidR="00F73C83" w:rsidRPr="004F1CBA">
        <w:t>16.0051</w:t>
      </w:r>
      <w:r w:rsidR="00074B41" w:rsidRPr="00074B41">
        <w:t>.</w:t>
      </w:r>
    </w:p>
    <w:p w:rsidR="00A31DBD" w:rsidRPr="00074B41" w:rsidRDefault="00A31DBD" w:rsidP="00A31DBD">
      <w:pPr>
        <w:widowControl w:val="0"/>
        <w:tabs>
          <w:tab w:val="left" w:pos="-284"/>
          <w:tab w:val="left" w:pos="9355"/>
          <w:tab w:val="left" w:pos="10476"/>
        </w:tabs>
        <w:ind w:left="-284" w:right="-5"/>
        <w:jc w:val="both"/>
      </w:pPr>
    </w:p>
    <w:p w:rsidR="00F73C83" w:rsidRPr="00E46AAD" w:rsidRDefault="00F73C83" w:rsidP="00F73C83">
      <w:r w:rsidRPr="00E46AAD">
        <w:rPr>
          <w:b/>
        </w:rPr>
        <w:t xml:space="preserve">Начальная цена: 2 476 680 рублей 00 копеек </w:t>
      </w:r>
      <w:r w:rsidRPr="00E46AAD">
        <w:t xml:space="preserve">(два миллиона четыреста семьдесят шесть тысяч шестьсот восемьдесят) рублей 00 копеек, в том числе НДС 18 % </w:t>
      </w:r>
    </w:p>
    <w:p w:rsidR="00F73C83" w:rsidRPr="00E46AAD" w:rsidRDefault="00F73C83" w:rsidP="00F73C83">
      <w:pPr>
        <w:widowControl w:val="0"/>
        <w:tabs>
          <w:tab w:val="left" w:pos="1080"/>
        </w:tabs>
        <w:rPr>
          <w:b/>
          <w:bCs/>
          <w:iCs/>
        </w:rPr>
      </w:pPr>
      <w:r w:rsidRPr="00E46AAD">
        <w:rPr>
          <w:b/>
          <w:bCs/>
          <w:iCs/>
        </w:rPr>
        <w:t xml:space="preserve">Цена отсечения: 1 238 340 рублей 00 копеек </w:t>
      </w:r>
      <w:r w:rsidRPr="00E46AAD">
        <w:rPr>
          <w:bCs/>
          <w:iCs/>
        </w:rPr>
        <w:t xml:space="preserve">(один миллион двести тридцать восемь тысяч триста сорок) рублей 00 копеек, </w:t>
      </w:r>
      <w:r w:rsidRPr="00E46AAD">
        <w:t>в том числе НДС 18%</w:t>
      </w:r>
    </w:p>
    <w:p w:rsidR="00F73C83" w:rsidRPr="00E46AAD" w:rsidRDefault="00F73C83" w:rsidP="00F73C83">
      <w:bookmarkStart w:id="0" w:name="_GoBack"/>
      <w:bookmarkEnd w:id="0"/>
      <w:r w:rsidRPr="00E46AAD">
        <w:rPr>
          <w:b/>
        </w:rPr>
        <w:t xml:space="preserve">Шаг аукциона: 24 766 рублей 80 копеек </w:t>
      </w:r>
      <w:r w:rsidRPr="00E46AAD">
        <w:t>(двадцать четыре тысячи семьсот шестьдесят шесть) рублей 80 копеек</w:t>
      </w:r>
    </w:p>
    <w:p w:rsidR="006D6551" w:rsidRPr="00074B41" w:rsidRDefault="00F73C83" w:rsidP="00F73C83">
      <w:r w:rsidRPr="00E46AAD">
        <w:rPr>
          <w:b/>
        </w:rPr>
        <w:t>Шаг понижения: 49 533 рубля 60 копеек</w:t>
      </w:r>
      <w:r w:rsidRPr="00E46AAD">
        <w:t xml:space="preserve"> (сорок девять тысяч пятьсот тридцать три) рубля 60 копеек</w:t>
      </w:r>
    </w:p>
    <w:p w:rsidR="005633BC" w:rsidRPr="00074B41" w:rsidRDefault="00FE5E5A" w:rsidP="005633BC">
      <w:pPr>
        <w:spacing w:line="240" w:lineRule="atLeast"/>
        <w:jc w:val="both"/>
      </w:pPr>
      <w:r w:rsidRPr="00074B41">
        <w:t xml:space="preserve"> </w:t>
      </w:r>
    </w:p>
    <w:p w:rsidR="006D6551" w:rsidRPr="00074B41" w:rsidRDefault="006D6551" w:rsidP="00046A5D">
      <w:pPr>
        <w:spacing w:line="240" w:lineRule="atLeast"/>
        <w:jc w:val="both"/>
      </w:pPr>
      <w:r w:rsidRPr="00074B41">
        <w:t>В соответствии с протоколом определения участников от 1</w:t>
      </w:r>
      <w:r w:rsidR="00074B41" w:rsidRPr="00074B41">
        <w:t>5</w:t>
      </w:r>
      <w:r w:rsidRPr="00074B41">
        <w:t>.</w:t>
      </w:r>
      <w:r w:rsidR="00074B41" w:rsidRPr="00074B41">
        <w:t>02.2017</w:t>
      </w:r>
      <w:r w:rsidRPr="00074B41">
        <w:t xml:space="preserve"> принято решение о признании участником только одного претендента, в связи с чем продажа посредством публичного предложения признана </w:t>
      </w:r>
      <w:r w:rsidRPr="00074B41">
        <w:rPr>
          <w:b/>
        </w:rPr>
        <w:t>несостоявшейся.</w:t>
      </w:r>
    </w:p>
    <w:p w:rsidR="006D6551" w:rsidRPr="00074B41" w:rsidRDefault="006D6551" w:rsidP="00046A5D">
      <w:pPr>
        <w:spacing w:line="240" w:lineRule="atLeast"/>
        <w:jc w:val="both"/>
      </w:pPr>
    </w:p>
    <w:p w:rsidR="006D6551" w:rsidRPr="00074B41" w:rsidRDefault="006D6551" w:rsidP="00046A5D">
      <w:pPr>
        <w:spacing w:line="240" w:lineRule="atLeast"/>
        <w:jc w:val="both"/>
      </w:pPr>
    </w:p>
    <w:p w:rsidR="006D6551" w:rsidRPr="00074B41" w:rsidRDefault="006D6551" w:rsidP="00046A5D">
      <w:pPr>
        <w:spacing w:line="240" w:lineRule="atLeast"/>
        <w:jc w:val="both"/>
      </w:pPr>
    </w:p>
    <w:p w:rsidR="006D6551" w:rsidRPr="00074B41" w:rsidRDefault="006D6551" w:rsidP="00046A5D">
      <w:pPr>
        <w:spacing w:line="240" w:lineRule="atLeast"/>
        <w:jc w:val="both"/>
      </w:pPr>
    </w:p>
    <w:p w:rsidR="006D6551" w:rsidRPr="00074B41" w:rsidRDefault="006D6551" w:rsidP="00046A5D">
      <w:pPr>
        <w:spacing w:line="240" w:lineRule="atLeast"/>
        <w:jc w:val="both"/>
      </w:pPr>
    </w:p>
    <w:p w:rsidR="003068C6" w:rsidRPr="00074B41" w:rsidRDefault="003068C6" w:rsidP="003068C6">
      <w:pPr>
        <w:jc w:val="both"/>
      </w:pPr>
      <w:r w:rsidRPr="00074B41">
        <w:t xml:space="preserve">Руководитель департамента по работе с ФГУ, ФГУП, ОАО и </w:t>
      </w:r>
      <w:proofErr w:type="spellStart"/>
      <w:r w:rsidRPr="00074B41">
        <w:t>госкорпорациями</w:t>
      </w:r>
      <w:proofErr w:type="spellEnd"/>
      <w:r w:rsidRPr="00074B41">
        <w:t xml:space="preserve">      Е.В. Тарасова</w:t>
      </w:r>
    </w:p>
    <w:p w:rsidR="003068C6" w:rsidRDefault="003068C6" w:rsidP="003068C6">
      <w:pPr>
        <w:jc w:val="both"/>
      </w:pPr>
      <w:r w:rsidRPr="00074B41">
        <w:t>АО «Российский аукционный дом»</w:t>
      </w:r>
    </w:p>
    <w:p w:rsidR="00C755BC" w:rsidRDefault="00C755BC" w:rsidP="00C755BC">
      <w:pPr>
        <w:jc w:val="both"/>
      </w:pPr>
    </w:p>
    <w:p w:rsidR="0081200C" w:rsidRPr="00FA54F8" w:rsidRDefault="0081200C" w:rsidP="00C755BC">
      <w:pPr>
        <w:spacing w:line="240" w:lineRule="atLeast"/>
        <w:jc w:val="both"/>
      </w:pPr>
    </w:p>
    <w:sectPr w:rsidR="0081200C" w:rsidRPr="00FA54F8" w:rsidSect="00497FF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13"/>
    <w:rsid w:val="00011442"/>
    <w:rsid w:val="00011E8F"/>
    <w:rsid w:val="00012F13"/>
    <w:rsid w:val="00046A5D"/>
    <w:rsid w:val="00047CE7"/>
    <w:rsid w:val="00074B41"/>
    <w:rsid w:val="00081199"/>
    <w:rsid w:val="000958B5"/>
    <w:rsid w:val="000A5168"/>
    <w:rsid w:val="000B70F1"/>
    <w:rsid w:val="000C5C07"/>
    <w:rsid w:val="000D188A"/>
    <w:rsid w:val="000D1C3F"/>
    <w:rsid w:val="000D2848"/>
    <w:rsid w:val="000D3589"/>
    <w:rsid w:val="000E1C06"/>
    <w:rsid w:val="000E4C32"/>
    <w:rsid w:val="000E593D"/>
    <w:rsid w:val="000F3F4D"/>
    <w:rsid w:val="0010266C"/>
    <w:rsid w:val="001026DB"/>
    <w:rsid w:val="00115004"/>
    <w:rsid w:val="00140710"/>
    <w:rsid w:val="00192F26"/>
    <w:rsid w:val="001A1F9A"/>
    <w:rsid w:val="001A7458"/>
    <w:rsid w:val="001B47C9"/>
    <w:rsid w:val="001B5056"/>
    <w:rsid w:val="001B5778"/>
    <w:rsid w:val="00200836"/>
    <w:rsid w:val="00206979"/>
    <w:rsid w:val="00211056"/>
    <w:rsid w:val="0022182E"/>
    <w:rsid w:val="002322FF"/>
    <w:rsid w:val="00232ABF"/>
    <w:rsid w:val="0024394D"/>
    <w:rsid w:val="002507E8"/>
    <w:rsid w:val="0029640E"/>
    <w:rsid w:val="002B5EE1"/>
    <w:rsid w:val="002C0372"/>
    <w:rsid w:val="002F1726"/>
    <w:rsid w:val="00300A30"/>
    <w:rsid w:val="003068C6"/>
    <w:rsid w:val="0031094A"/>
    <w:rsid w:val="00323DCB"/>
    <w:rsid w:val="0034186B"/>
    <w:rsid w:val="0034541F"/>
    <w:rsid w:val="003761A0"/>
    <w:rsid w:val="00377CAC"/>
    <w:rsid w:val="003844D3"/>
    <w:rsid w:val="00385090"/>
    <w:rsid w:val="003B5500"/>
    <w:rsid w:val="003B57FE"/>
    <w:rsid w:val="003E7311"/>
    <w:rsid w:val="004260FA"/>
    <w:rsid w:val="0044048E"/>
    <w:rsid w:val="00445B9D"/>
    <w:rsid w:val="0049756D"/>
    <w:rsid w:val="00497FF4"/>
    <w:rsid w:val="004A05D1"/>
    <w:rsid w:val="004B7291"/>
    <w:rsid w:val="004D6701"/>
    <w:rsid w:val="004F4F8A"/>
    <w:rsid w:val="00516D13"/>
    <w:rsid w:val="00524541"/>
    <w:rsid w:val="00527E3A"/>
    <w:rsid w:val="005358B0"/>
    <w:rsid w:val="005508CD"/>
    <w:rsid w:val="005540C1"/>
    <w:rsid w:val="0055771E"/>
    <w:rsid w:val="005633BC"/>
    <w:rsid w:val="00566478"/>
    <w:rsid w:val="005666DC"/>
    <w:rsid w:val="00590B37"/>
    <w:rsid w:val="005A3D95"/>
    <w:rsid w:val="005B024B"/>
    <w:rsid w:val="005B07F6"/>
    <w:rsid w:val="005B0DC9"/>
    <w:rsid w:val="005B4CC9"/>
    <w:rsid w:val="005B4DF3"/>
    <w:rsid w:val="005B7189"/>
    <w:rsid w:val="005C3F5A"/>
    <w:rsid w:val="005C48D6"/>
    <w:rsid w:val="005F736B"/>
    <w:rsid w:val="006403D8"/>
    <w:rsid w:val="0066225D"/>
    <w:rsid w:val="00674FBF"/>
    <w:rsid w:val="0069241A"/>
    <w:rsid w:val="006B3A80"/>
    <w:rsid w:val="006D6551"/>
    <w:rsid w:val="006F489D"/>
    <w:rsid w:val="006F6066"/>
    <w:rsid w:val="006F7442"/>
    <w:rsid w:val="00722B84"/>
    <w:rsid w:val="007268F0"/>
    <w:rsid w:val="00747AD1"/>
    <w:rsid w:val="0076060E"/>
    <w:rsid w:val="0076733F"/>
    <w:rsid w:val="007A23DD"/>
    <w:rsid w:val="007C120A"/>
    <w:rsid w:val="007C74B1"/>
    <w:rsid w:val="007C7CFE"/>
    <w:rsid w:val="007F0876"/>
    <w:rsid w:val="007F3376"/>
    <w:rsid w:val="00800508"/>
    <w:rsid w:val="0081200C"/>
    <w:rsid w:val="0082073B"/>
    <w:rsid w:val="00830F9B"/>
    <w:rsid w:val="0085084D"/>
    <w:rsid w:val="00850DD3"/>
    <w:rsid w:val="00855141"/>
    <w:rsid w:val="00863137"/>
    <w:rsid w:val="008A1A3A"/>
    <w:rsid w:val="008A5F49"/>
    <w:rsid w:val="008F037A"/>
    <w:rsid w:val="00943B09"/>
    <w:rsid w:val="00952278"/>
    <w:rsid w:val="009F0A87"/>
    <w:rsid w:val="009F6978"/>
    <w:rsid w:val="00A31DBD"/>
    <w:rsid w:val="00A31E59"/>
    <w:rsid w:val="00A52506"/>
    <w:rsid w:val="00A73A0C"/>
    <w:rsid w:val="00A80DE2"/>
    <w:rsid w:val="00AD323D"/>
    <w:rsid w:val="00AD50F1"/>
    <w:rsid w:val="00AE3D05"/>
    <w:rsid w:val="00AE6BA3"/>
    <w:rsid w:val="00AE73EF"/>
    <w:rsid w:val="00B02012"/>
    <w:rsid w:val="00B061F7"/>
    <w:rsid w:val="00B26124"/>
    <w:rsid w:val="00B32C0A"/>
    <w:rsid w:val="00B455C4"/>
    <w:rsid w:val="00B91DBB"/>
    <w:rsid w:val="00BC13B1"/>
    <w:rsid w:val="00BC6E9D"/>
    <w:rsid w:val="00C02A94"/>
    <w:rsid w:val="00C1528A"/>
    <w:rsid w:val="00C25DFA"/>
    <w:rsid w:val="00C4374C"/>
    <w:rsid w:val="00C50461"/>
    <w:rsid w:val="00C56012"/>
    <w:rsid w:val="00C72943"/>
    <w:rsid w:val="00C755BC"/>
    <w:rsid w:val="00C906FE"/>
    <w:rsid w:val="00CD50C1"/>
    <w:rsid w:val="00CF140A"/>
    <w:rsid w:val="00D07FAB"/>
    <w:rsid w:val="00D117AC"/>
    <w:rsid w:val="00D30B06"/>
    <w:rsid w:val="00D55A9A"/>
    <w:rsid w:val="00D57C81"/>
    <w:rsid w:val="00D714EC"/>
    <w:rsid w:val="00DA365B"/>
    <w:rsid w:val="00DD1855"/>
    <w:rsid w:val="00DD224E"/>
    <w:rsid w:val="00E23DA9"/>
    <w:rsid w:val="00E2770D"/>
    <w:rsid w:val="00E37065"/>
    <w:rsid w:val="00E4602A"/>
    <w:rsid w:val="00E66A8A"/>
    <w:rsid w:val="00E8510D"/>
    <w:rsid w:val="00E87879"/>
    <w:rsid w:val="00EA221C"/>
    <w:rsid w:val="00EA3E63"/>
    <w:rsid w:val="00EC016B"/>
    <w:rsid w:val="00EF1A74"/>
    <w:rsid w:val="00EF2A17"/>
    <w:rsid w:val="00F2075E"/>
    <w:rsid w:val="00F504E2"/>
    <w:rsid w:val="00F555B6"/>
    <w:rsid w:val="00F73C83"/>
    <w:rsid w:val="00F8129A"/>
    <w:rsid w:val="00F93738"/>
    <w:rsid w:val="00FA54F8"/>
    <w:rsid w:val="00FE00EE"/>
    <w:rsid w:val="00FE0D3B"/>
    <w:rsid w:val="00FE5E5A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EEEA3A-0E23-48A6-909D-E0B55BEE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4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41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B0D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BnmXvYXJQPgyrDhIyVXJ/AFLdR6LYJ4DdcmHJVQbVt8=</DigestValue>
    </Reference>
    <Reference Type="http://www.w3.org/2000/09/xmldsig#Object" URI="#idOfficeObject">
      <DigestMethod Algorithm="urn:ietf:params:xml:ns:cpxmlsec:algorithms:gostr3411"/>
      <DigestValue>TR0IgL6wgH7ogQnA0KiJt63uMex1L2DFf5lO5lcEk2w=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1gadewa+lXZZQ6+3NGsBMgIGhgf1i2qJx7GqCjSk+ls=</DigestValue>
    </Reference>
  </SignedInfo>
  <SignatureValue>V4MCLrl2azmH3oYC2JYeR2f4eyzJeIg9U77YsK9SBZzNFVCgNQ3KmF8z/IcE/cPj
TpI2KL844DvZXGrVnATc+g==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nvOkEbVQLWGQka+ZaNvLJneLJaE=</DigestValue>
      </Reference>
      <Reference URI="/word/fontTable.xml?ContentType=application/vnd.openxmlformats-officedocument.wordprocessingml.fontTable+xml">
        <DigestMethod Algorithm="http://www.w3.org/2000/09/xmldsig#sha1"/>
        <DigestValue>GVzkEKXPw+hv18Xq0MwY6SRtp2o=</DigestValue>
      </Reference>
      <Reference URI="/word/settings.xml?ContentType=application/vnd.openxmlformats-officedocument.wordprocessingml.settings+xml">
        <DigestMethod Algorithm="http://www.w3.org/2000/09/xmldsig#sha1"/>
        <DigestValue>+0q+1qp0Cb028fkBeWOk0By0bI4=</DigestValue>
      </Reference>
      <Reference URI="/word/styles.xml?ContentType=application/vnd.openxmlformats-officedocument.wordprocessingml.styles+xml">
        <DigestMethod Algorithm="http://www.w3.org/2000/09/xmldsig#sha1"/>
        <DigestValue>eiwteDuZivEDwEyNEzk1ixOUtj4=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DuC745qllRc2gRh/dillxzEn3FM=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2017-02-16T08:14:47Z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2017-02-16T08:14:47Z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15AA0-FDC1-4CC7-94A4-F3BBD424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Трифоненко Евгений</dc:creator>
  <cp:lastModifiedBy>Сапожинская Юлия</cp:lastModifiedBy>
  <cp:revision>3</cp:revision>
  <cp:lastPrinted>2014-08-14T08:54:00Z</cp:lastPrinted>
  <dcterms:created xsi:type="dcterms:W3CDTF">2017-02-15T12:33:00Z</dcterms:created>
  <dcterms:modified xsi:type="dcterms:W3CDTF">2017-02-15T12:38:00Z</dcterms:modified>
</cp:coreProperties>
</file>